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2B33C0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Default="002B33C0" w:rsidP="002B33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informo que no se ha generado Políticas Públicas en el mes de</w:t>
      </w:r>
      <w:r w:rsidR="008B3EF6">
        <w:rPr>
          <w:rFonts w:ascii="Arial" w:hAnsi="Arial" w:cs="Arial"/>
          <w:sz w:val="24"/>
          <w:szCs w:val="24"/>
        </w:rPr>
        <w:t xml:space="preserve"> </w:t>
      </w:r>
      <w:r w:rsidR="00EE120E">
        <w:rPr>
          <w:rFonts w:ascii="Arial" w:hAnsi="Arial" w:cs="Arial"/>
          <w:sz w:val="24"/>
          <w:szCs w:val="24"/>
        </w:rPr>
        <w:t>dic</w:t>
      </w:r>
      <w:r w:rsidR="008B3EF6">
        <w:rPr>
          <w:rFonts w:ascii="Arial" w:hAnsi="Arial" w:cs="Arial"/>
          <w:sz w:val="24"/>
          <w:szCs w:val="24"/>
        </w:rPr>
        <w:t>iembre</w:t>
      </w:r>
      <w:r>
        <w:rPr>
          <w:rFonts w:ascii="Arial" w:hAnsi="Arial" w:cs="Arial"/>
          <w:sz w:val="24"/>
          <w:szCs w:val="24"/>
        </w:rPr>
        <w:t xml:space="preserve"> del 2020.</w:t>
      </w:r>
    </w:p>
    <w:p w:rsidR="002B33C0" w:rsidRPr="00137113" w:rsidRDefault="002B33C0" w:rsidP="002B33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2B33C0" w:rsidRPr="00137113" w:rsidRDefault="002B33C0" w:rsidP="002B33C0">
      <w:pPr>
        <w:jc w:val="both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2B33C0" w:rsidRPr="00137113" w:rsidRDefault="002B33C0" w:rsidP="002B33C0">
      <w:pPr>
        <w:spacing w:line="360" w:lineRule="auto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S. MARÍA DEL SOCORRO RUELAS MENDOZA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PARTICIPACIÓN CIUDADANA.</w:t>
      </w: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826E49">
        <w:rPr>
          <w:rFonts w:ascii="Arial" w:hAnsi="Arial" w:cs="Arial"/>
          <w:b/>
          <w:sz w:val="24"/>
          <w:szCs w:val="24"/>
        </w:rPr>
        <w:t xml:space="preserve">30 DE </w:t>
      </w:r>
      <w:r w:rsidR="00EE120E">
        <w:rPr>
          <w:rFonts w:ascii="Arial" w:hAnsi="Arial" w:cs="Arial"/>
          <w:b/>
          <w:sz w:val="24"/>
          <w:szCs w:val="24"/>
        </w:rPr>
        <w:t>DIC</w:t>
      </w:r>
      <w:bookmarkStart w:id="0" w:name="_GoBack"/>
      <w:bookmarkEnd w:id="0"/>
      <w:r w:rsidR="008B3EF6">
        <w:rPr>
          <w:rFonts w:ascii="Arial" w:hAnsi="Arial" w:cs="Arial"/>
          <w:b/>
          <w:sz w:val="24"/>
          <w:szCs w:val="24"/>
        </w:rPr>
        <w:t>IEM</w:t>
      </w:r>
      <w:r w:rsidR="001E4160">
        <w:rPr>
          <w:rFonts w:ascii="Arial" w:hAnsi="Arial" w:cs="Arial"/>
          <w:b/>
          <w:sz w:val="24"/>
          <w:szCs w:val="24"/>
        </w:rPr>
        <w:t>BRE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</w:t>
      </w:r>
    </w:p>
    <w:p w:rsidR="002B33C0" w:rsidRDefault="002B33C0" w:rsidP="002B33C0"/>
    <w:sectPr w:rsidR="002B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0"/>
    <w:rsid w:val="001E4160"/>
    <w:rsid w:val="002B33C0"/>
    <w:rsid w:val="004D36A9"/>
    <w:rsid w:val="00826E49"/>
    <w:rsid w:val="008B3EF6"/>
    <w:rsid w:val="00AF0B22"/>
    <w:rsid w:val="00C46857"/>
    <w:rsid w:val="00D75231"/>
    <w:rsid w:val="00E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cp:lastPrinted>2020-12-21T18:36:00Z</cp:lastPrinted>
  <dcterms:created xsi:type="dcterms:W3CDTF">2020-06-12T23:37:00Z</dcterms:created>
  <dcterms:modified xsi:type="dcterms:W3CDTF">2020-12-21T18:36:00Z</dcterms:modified>
</cp:coreProperties>
</file>